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DF" w:rsidRPr="00A97E73" w:rsidRDefault="001204DF" w:rsidP="001204DF">
      <w:pPr>
        <w:spacing w:after="0" w:line="240" w:lineRule="auto"/>
        <w:jc w:val="center"/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</w:pPr>
      <w:r w:rsidRPr="00A97E73"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  <w:t>INDICAÇÃO Nº. 0</w:t>
      </w:r>
      <w:r w:rsidR="00A97E73" w:rsidRPr="00A97E73"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  <w:t>27</w:t>
      </w:r>
      <w:r w:rsidRPr="00A97E73"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  <w:t>/2019</w:t>
      </w: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</w:pP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</w:pPr>
    </w:p>
    <w:p w:rsidR="001204DF" w:rsidRPr="00A97E73" w:rsidRDefault="001204DF" w:rsidP="001204DF">
      <w:pPr>
        <w:spacing w:after="0" w:line="360" w:lineRule="auto"/>
        <w:ind w:firstLine="720"/>
        <w:jc w:val="both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ab/>
      </w:r>
      <w:r w:rsidR="00A97E73" w:rsidRPr="00A97E73">
        <w:rPr>
          <w:rFonts w:ascii="Leelawadee" w:hAnsi="Leelawadee" w:cs="Leelawadee"/>
          <w:b/>
        </w:rPr>
        <w:t xml:space="preserve">Valdemir Antônio </w:t>
      </w:r>
      <w:proofErr w:type="spellStart"/>
      <w:r w:rsidR="00A97E73" w:rsidRPr="00A97E73">
        <w:rPr>
          <w:rFonts w:ascii="Leelawadee" w:hAnsi="Leelawadee" w:cs="Leelawadee"/>
          <w:b/>
        </w:rPr>
        <w:t>Rastelli</w:t>
      </w:r>
      <w:proofErr w:type="spellEnd"/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, Vereador com assento à Câmara Municipal de Estrela d’Oeste, no uso de suas atribuições legais e com o propósito de auxiliar a administração municipal, em atendimento ao quanto lhe tem sido solicitado e entendendo se tratar de iniciativa necessária, </w:t>
      </w:r>
      <w:r w:rsidRPr="00A97E73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eastAsia="pt-BR"/>
        </w:rPr>
        <w:t>Indica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 ao Senhor Prefeito Municipal a seguinte propositura:</w:t>
      </w:r>
    </w:p>
    <w:p w:rsidR="001204DF" w:rsidRPr="00A97E73" w:rsidRDefault="001204DF" w:rsidP="001204DF">
      <w:pPr>
        <w:spacing w:after="0" w:line="240" w:lineRule="auto"/>
        <w:ind w:firstLine="2160"/>
        <w:jc w:val="both"/>
        <w:rPr>
          <w:rFonts w:ascii="Leelawadee" w:eastAsia="Times New Roman" w:hAnsi="Leelawadee" w:cs="Leelawadee"/>
          <w:b/>
          <w:i/>
          <w:iCs/>
          <w:color w:val="000000"/>
          <w:sz w:val="24"/>
          <w:szCs w:val="24"/>
          <w:lang w:eastAsia="pt-BR"/>
        </w:rPr>
      </w:pPr>
    </w:p>
    <w:p w:rsidR="001204DF" w:rsidRPr="00A97E73" w:rsidRDefault="001204DF" w:rsidP="001204DF">
      <w:pPr>
        <w:spacing w:after="0" w:line="240" w:lineRule="auto"/>
        <w:ind w:firstLine="2160"/>
        <w:jc w:val="both"/>
        <w:rPr>
          <w:rFonts w:ascii="Leelawadee" w:eastAsia="Times New Roman" w:hAnsi="Leelawadee" w:cs="Leelawadee"/>
          <w:b/>
          <w:i/>
          <w:iCs/>
          <w:color w:val="000000"/>
          <w:sz w:val="24"/>
          <w:szCs w:val="24"/>
          <w:lang w:eastAsia="pt-BR"/>
        </w:rPr>
      </w:pPr>
    </w:p>
    <w:p w:rsidR="001204DF" w:rsidRPr="00A97E73" w:rsidRDefault="001204DF" w:rsidP="001204DF">
      <w:pPr>
        <w:spacing w:after="0" w:line="240" w:lineRule="auto"/>
        <w:ind w:firstLine="2160"/>
        <w:jc w:val="both"/>
        <w:rPr>
          <w:rFonts w:ascii="Leelawadee" w:eastAsia="Times New Roman" w:hAnsi="Leelawadee" w:cs="Leelawadee"/>
          <w:b/>
          <w:i/>
          <w:color w:val="000000"/>
          <w:sz w:val="24"/>
          <w:szCs w:val="24"/>
          <w:u w:val="single"/>
          <w:lang w:eastAsia="pt-BR"/>
        </w:rPr>
      </w:pPr>
      <w:r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 xml:space="preserve">“Estudo de viabilidade de construção de redutor de velocidade na Rua </w:t>
      </w:r>
      <w:r w:rsidR="00A97E73"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 xml:space="preserve">Ouro Preto, </w:t>
      </w:r>
      <w:r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 xml:space="preserve">na altura do número </w:t>
      </w:r>
      <w:r w:rsidR="00A97E73"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>938, no Bairro Júlio André</w:t>
      </w:r>
      <w:r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>.”</w:t>
      </w:r>
      <w:r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u w:val="single"/>
          <w:lang w:eastAsia="pt-BR"/>
        </w:rPr>
        <w:t xml:space="preserve"> </w:t>
      </w: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</w:pP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</w:pP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</w:pPr>
      <w:r w:rsidRPr="00A97E73">
        <w:rPr>
          <w:rFonts w:ascii="Leelawadee" w:eastAsia="Times New Roman" w:hAnsi="Leelawadee" w:cs="Leelawadee"/>
          <w:b/>
          <w:color w:val="000000"/>
          <w:sz w:val="24"/>
          <w:szCs w:val="24"/>
          <w:u w:val="single"/>
          <w:lang w:eastAsia="pt-BR"/>
        </w:rPr>
        <w:t>Justificativa:</w:t>
      </w: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</w:r>
    </w:p>
    <w:p w:rsidR="001204DF" w:rsidRPr="00A97E73" w:rsidRDefault="001204DF" w:rsidP="001204DF">
      <w:pPr>
        <w:spacing w:after="0" w:line="360" w:lineRule="auto"/>
        <w:jc w:val="both"/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  <w:t>Senhor Prefeito.</w:t>
      </w:r>
    </w:p>
    <w:p w:rsidR="001204DF" w:rsidRPr="00A97E73" w:rsidRDefault="001204DF" w:rsidP="001204DF">
      <w:pPr>
        <w:spacing w:after="0" w:line="360" w:lineRule="auto"/>
        <w:jc w:val="both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Cs/>
          <w:color w:val="000000"/>
          <w:sz w:val="24"/>
          <w:szCs w:val="24"/>
          <w:lang w:eastAsia="pt-BR"/>
        </w:rPr>
        <w:tab/>
        <w:t>U</w:t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 xml:space="preserve">tilizamos da presente para solicitar que os valiosos e bons préstimos de Vossa Excelência sejam direcionados no sentido de viabilizar junto aos órgãos competentes do Executivo Municipal, 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estudo de viabilidade de construção de redutor de velocidade na Rua </w:t>
      </w:r>
      <w:r w:rsidR="00A97E73"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>Ouro Preto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, na altura do número </w:t>
      </w:r>
      <w:r w:rsidR="00A97E73"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>938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>.</w:t>
      </w:r>
    </w:p>
    <w:p w:rsidR="001204DF" w:rsidRPr="00A97E73" w:rsidRDefault="001204DF" w:rsidP="001204DF">
      <w:pPr>
        <w:spacing w:after="0" w:line="360" w:lineRule="auto"/>
        <w:jc w:val="both"/>
        <w:rPr>
          <w:rFonts w:ascii="Leelawadee" w:eastAsia="Times New Roman" w:hAnsi="Leelawadee" w:cs="Leelawadee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 </w:t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 xml:space="preserve">            </w:t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ab/>
        <w:t>Fazemos tais solicitações com o propósito de tornar o local mais seguro, pois neste local existem muitas crianças</w:t>
      </w:r>
      <w:r w:rsidR="00A97E73">
        <w:rPr>
          <w:rFonts w:ascii="Leelawadee" w:eastAsia="Times New Roman" w:hAnsi="Leelawadee" w:cs="Leelawadee"/>
          <w:sz w:val="24"/>
          <w:szCs w:val="24"/>
          <w:lang w:eastAsia="pt-BR"/>
        </w:rPr>
        <w:t xml:space="preserve"> e </w:t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 xml:space="preserve">os veículos trafegam em velocidade elevada, </w:t>
      </w:r>
      <w:r w:rsidR="00A97E73" w:rsidRPr="00A97E73">
        <w:rPr>
          <w:rFonts w:ascii="Leelawadee" w:eastAsia="Times New Roman" w:hAnsi="Leelawadee" w:cs="Leelawadee"/>
          <w:sz w:val="24"/>
          <w:szCs w:val="24"/>
          <w:lang w:eastAsia="pt-BR"/>
        </w:rPr>
        <w:t xml:space="preserve">principalmente porque referida rua é trajeto dos caminhões que levam material de construção no conjunto habitacional das proximidades, o que tem </w:t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>proporcionado risco à segurança da população local.</w:t>
      </w:r>
    </w:p>
    <w:p w:rsidR="001204DF" w:rsidRPr="00A97E73" w:rsidRDefault="001204DF" w:rsidP="001204DF">
      <w:pPr>
        <w:spacing w:after="0" w:line="360" w:lineRule="auto"/>
        <w:jc w:val="both"/>
        <w:rPr>
          <w:rFonts w:ascii="Leelawadee" w:eastAsia="Times New Roman" w:hAnsi="Leelawadee" w:cs="Leelawadee"/>
          <w:b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b/>
          <w:sz w:val="24"/>
          <w:szCs w:val="24"/>
          <w:lang w:eastAsia="pt-BR"/>
        </w:rPr>
        <w:t xml:space="preserve">        </w:t>
      </w:r>
      <w:r w:rsidRPr="00A97E73">
        <w:rPr>
          <w:rFonts w:ascii="Leelawadee" w:eastAsia="Times New Roman" w:hAnsi="Leelawadee" w:cs="Leelawadee"/>
          <w:b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b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sz w:val="24"/>
          <w:szCs w:val="24"/>
          <w:lang w:eastAsia="pt-BR"/>
        </w:rPr>
        <w:t>Entendemos que as justificativas são suficientes para demonstrar a necessidade e a importância desta reivindicação.</w:t>
      </w:r>
      <w:r w:rsidRPr="00A97E73">
        <w:rPr>
          <w:rFonts w:ascii="Leelawadee" w:eastAsia="Times New Roman" w:hAnsi="Leelawadee" w:cs="Leelawadee"/>
          <w:b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1204DF" w:rsidRPr="00A97E73" w:rsidRDefault="001204DF" w:rsidP="001204DF">
      <w:pPr>
        <w:spacing w:after="0" w:line="360" w:lineRule="auto"/>
        <w:jc w:val="both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     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ab/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ab/>
        <w:t xml:space="preserve">  </w:t>
      </w:r>
    </w:p>
    <w:p w:rsidR="001204DF" w:rsidRPr="00A97E73" w:rsidRDefault="001204DF" w:rsidP="001204DF">
      <w:pPr>
        <w:spacing w:after="0" w:line="240" w:lineRule="auto"/>
        <w:jc w:val="center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Sala das Sessões “Vereador Olímpio </w:t>
      </w:r>
      <w:proofErr w:type="spellStart"/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>Môro</w:t>
      </w:r>
      <w:proofErr w:type="spellEnd"/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”, </w:t>
      </w:r>
      <w:r w:rsidR="00A97E73"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>17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 de </w:t>
      </w:r>
      <w:r w:rsidR="00A97E73"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 xml:space="preserve">setembro </w:t>
      </w:r>
      <w:r w:rsidRPr="00A97E73"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  <w:t>de 2019.</w:t>
      </w: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</w:p>
    <w:p w:rsidR="001204DF" w:rsidRPr="00A97E73" w:rsidRDefault="001204DF" w:rsidP="001204DF">
      <w:pPr>
        <w:spacing w:after="0" w:line="240" w:lineRule="auto"/>
        <w:jc w:val="both"/>
        <w:rPr>
          <w:rFonts w:ascii="Leelawadee" w:eastAsia="Times New Roman" w:hAnsi="Leelawadee" w:cs="Leelawadee"/>
          <w:color w:val="000000"/>
          <w:sz w:val="24"/>
          <w:szCs w:val="24"/>
          <w:lang w:eastAsia="pt-BR"/>
        </w:rPr>
      </w:pPr>
    </w:p>
    <w:p w:rsidR="00A97E73" w:rsidRPr="00A97E73" w:rsidRDefault="00A97E73" w:rsidP="001204DF">
      <w:pPr>
        <w:spacing w:after="0" w:line="240" w:lineRule="auto"/>
        <w:jc w:val="center"/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</w:pPr>
      <w:r w:rsidRPr="00A97E73">
        <w:rPr>
          <w:rFonts w:ascii="Leelawadee" w:hAnsi="Leelawadee" w:cs="Leelawadee"/>
          <w:b/>
        </w:rPr>
        <w:t xml:space="preserve">Valdemir Antônio </w:t>
      </w:r>
      <w:proofErr w:type="spellStart"/>
      <w:r w:rsidRPr="00A97E73">
        <w:rPr>
          <w:rFonts w:ascii="Leelawadee" w:hAnsi="Leelawadee" w:cs="Leelawadee"/>
          <w:b/>
        </w:rPr>
        <w:t>Rastelli</w:t>
      </w:r>
      <w:proofErr w:type="spellEnd"/>
      <w:r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 xml:space="preserve"> </w:t>
      </w:r>
    </w:p>
    <w:p w:rsidR="001204DF" w:rsidRPr="00A97E73" w:rsidRDefault="001204DF" w:rsidP="001204DF">
      <w:pPr>
        <w:spacing w:after="0" w:line="240" w:lineRule="auto"/>
        <w:jc w:val="center"/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</w:pPr>
      <w:r w:rsidRPr="00A97E73">
        <w:rPr>
          <w:rFonts w:ascii="Leelawadee" w:eastAsia="Times New Roman" w:hAnsi="Leelawadee" w:cs="Leelawadee"/>
          <w:b/>
          <w:i/>
          <w:color w:val="000000"/>
          <w:sz w:val="24"/>
          <w:szCs w:val="24"/>
          <w:lang w:eastAsia="pt-BR"/>
        </w:rPr>
        <w:t xml:space="preserve">Vereador </w:t>
      </w:r>
    </w:p>
    <w:p w:rsidR="001204DF" w:rsidRPr="00A97E73" w:rsidRDefault="001204DF" w:rsidP="001204DF">
      <w:pPr>
        <w:spacing w:after="0" w:line="240" w:lineRule="auto"/>
        <w:rPr>
          <w:rFonts w:ascii="Leelawadee" w:eastAsia="Times New Roman" w:hAnsi="Leelawadee" w:cs="Leelawadee"/>
          <w:color w:val="000000"/>
          <w:sz w:val="20"/>
          <w:szCs w:val="20"/>
          <w:lang w:eastAsia="pt-BR"/>
        </w:rPr>
      </w:pPr>
    </w:p>
    <w:p w:rsidR="00C01FEE" w:rsidRPr="00A97E73" w:rsidRDefault="00C01FEE">
      <w:pPr>
        <w:rPr>
          <w:rFonts w:ascii="Leelawadee" w:hAnsi="Leelawadee" w:cs="Leelawadee"/>
        </w:rPr>
      </w:pPr>
    </w:p>
    <w:sectPr w:rsidR="00C01FEE" w:rsidRPr="00A97E73" w:rsidSect="00A4126D">
      <w:pgSz w:w="11907" w:h="16840" w:code="9"/>
      <w:pgMar w:top="2552" w:right="851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DF"/>
    <w:rsid w:val="001204DF"/>
    <w:rsid w:val="009A3826"/>
    <w:rsid w:val="00A97E73"/>
    <w:rsid w:val="00C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0AF"/>
  <w15:chartTrackingRefBased/>
  <w15:docId w15:val="{04403A02-FAF8-4586-AC9E-14728DB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Usuario</cp:lastModifiedBy>
  <cp:revision>3</cp:revision>
  <cp:lastPrinted>2019-02-21T16:57:00Z</cp:lastPrinted>
  <dcterms:created xsi:type="dcterms:W3CDTF">2019-09-17T13:33:00Z</dcterms:created>
  <dcterms:modified xsi:type="dcterms:W3CDTF">2019-09-17T13:37:00Z</dcterms:modified>
</cp:coreProperties>
</file>